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CB" w:rsidRPr="009C1DCB" w:rsidRDefault="00291E1B" w:rsidP="009C1DCB">
      <w:pPr>
        <w:pStyle w:val="a3"/>
        <w:tabs>
          <w:tab w:val="left" w:pos="1122"/>
        </w:tabs>
        <w:spacing w:after="120"/>
        <w:ind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Перечень клиентских документов, передаваемых </w:t>
      </w:r>
      <w:r w:rsidR="00591353">
        <w:rPr>
          <w:color w:val="000000"/>
          <w:sz w:val="22"/>
          <w:szCs w:val="22"/>
        </w:rPr>
        <w:t xml:space="preserve">в </w:t>
      </w:r>
      <w:r w:rsidR="006E2D8B">
        <w:rPr>
          <w:color w:val="000000"/>
          <w:sz w:val="22"/>
          <w:szCs w:val="22"/>
        </w:rPr>
        <w:t>ООО «</w:t>
      </w:r>
      <w:r w:rsidR="00591353" w:rsidRPr="00591353">
        <w:rPr>
          <w:color w:val="000000"/>
          <w:sz w:val="22"/>
          <w:szCs w:val="22"/>
        </w:rPr>
        <w:t>ЦТТ «Партнер ККМ»</w:t>
      </w:r>
    </w:p>
    <w:p w:rsidR="009C1DCB" w:rsidRDefault="009C1DCB" w:rsidP="009C1DCB">
      <w:pPr>
        <w:pStyle w:val="a3"/>
        <w:tabs>
          <w:tab w:val="left" w:pos="1122"/>
        </w:tabs>
        <w:spacing w:before="120" w:after="120" w:line="276" w:lineRule="auto"/>
        <w:ind w:firstLine="142"/>
        <w:rPr>
          <w:color w:val="000000"/>
          <w:sz w:val="22"/>
          <w:szCs w:val="22"/>
        </w:rPr>
      </w:pPr>
    </w:p>
    <w:p w:rsidR="00291E1B" w:rsidRPr="007D5BD3" w:rsidRDefault="00291E1B" w:rsidP="009C1DCB">
      <w:pPr>
        <w:pStyle w:val="a3"/>
        <w:tabs>
          <w:tab w:val="left" w:pos="1122"/>
        </w:tabs>
        <w:spacing w:before="120" w:after="120" w:line="276" w:lineRule="auto"/>
        <w:ind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Физические лица</w:t>
      </w:r>
    </w:p>
    <w:p w:rsidR="00291E1B" w:rsidRPr="001D0287" w:rsidRDefault="00291E1B" w:rsidP="009C1DCB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142"/>
      </w:pPr>
      <w:r w:rsidRPr="001D0287">
        <w:t>Оригинал Заявления на создание КСКПЭП.</w:t>
      </w:r>
    </w:p>
    <w:p w:rsidR="00291E1B" w:rsidRPr="001D0287" w:rsidRDefault="00291E1B" w:rsidP="009C1DCB">
      <w:pPr>
        <w:numPr>
          <w:ilvl w:val="0"/>
          <w:numId w:val="1"/>
        </w:numPr>
        <w:spacing w:line="276" w:lineRule="auto"/>
        <w:ind w:left="0" w:firstLine="142"/>
      </w:pPr>
      <w:bookmarkStart w:id="0" w:name="_GoBack"/>
      <w:bookmarkEnd w:id="0"/>
      <w:r w:rsidRPr="001D0287">
        <w:rPr>
          <w:bCs/>
        </w:rPr>
        <w:t xml:space="preserve">Копия основного документа (общегражданского паспорта), удостоверяющего личность владельца КСКПЭП (страницы 2,3, страница с адресом регистрации), заверенная </w:t>
      </w:r>
      <w:r w:rsidR="006E2D8B">
        <w:rPr>
          <w:color w:val="000000"/>
        </w:rPr>
        <w:t>ООО «</w:t>
      </w:r>
      <w:r w:rsidR="006E2D8B" w:rsidRPr="00591353">
        <w:rPr>
          <w:color w:val="000000"/>
        </w:rPr>
        <w:t>ЦТТ «Партнер ККМ»</w:t>
      </w:r>
      <w:r w:rsidRPr="001D0287">
        <w:t>.</w:t>
      </w:r>
    </w:p>
    <w:p w:rsidR="00291E1B" w:rsidRPr="001D0287" w:rsidRDefault="00291E1B" w:rsidP="009C1DCB">
      <w:pPr>
        <w:numPr>
          <w:ilvl w:val="0"/>
          <w:numId w:val="1"/>
        </w:numPr>
        <w:spacing w:line="276" w:lineRule="auto"/>
        <w:ind w:left="0" w:firstLine="142"/>
      </w:pPr>
      <w:r w:rsidRPr="001D0287">
        <w:t xml:space="preserve">Копия </w:t>
      </w:r>
      <w:r w:rsidRPr="001D0287">
        <w:rPr>
          <w:bCs/>
        </w:rPr>
        <w:t>страхового свидетельства обязательного пенсионного страхования физического лица</w:t>
      </w:r>
      <w:r w:rsidRPr="001D0287">
        <w:t xml:space="preserve"> (СНИЛС) – владельца КСКПЭП</w:t>
      </w:r>
      <w:r w:rsidRPr="001D0287">
        <w:rPr>
          <w:bCs/>
        </w:rPr>
        <w:t xml:space="preserve">, заверенная </w:t>
      </w:r>
      <w:r w:rsidR="006E2D8B">
        <w:rPr>
          <w:color w:val="000000"/>
        </w:rPr>
        <w:t>ООО «</w:t>
      </w:r>
      <w:r w:rsidR="006E2D8B" w:rsidRPr="00591353">
        <w:rPr>
          <w:color w:val="000000"/>
        </w:rPr>
        <w:t>ЦТТ «Партнер ККМ»</w:t>
      </w:r>
      <w:r w:rsidRPr="001D0287">
        <w:rPr>
          <w:bCs/>
        </w:rPr>
        <w:t xml:space="preserve"> или нотариально</w:t>
      </w:r>
      <w:r w:rsidRPr="001D0287">
        <w:t xml:space="preserve">. </w:t>
      </w:r>
    </w:p>
    <w:p w:rsidR="00291E1B" w:rsidRPr="001D0287" w:rsidRDefault="00291E1B" w:rsidP="009C1DCB">
      <w:pPr>
        <w:numPr>
          <w:ilvl w:val="0"/>
          <w:numId w:val="1"/>
        </w:numPr>
        <w:spacing w:line="276" w:lineRule="auto"/>
        <w:ind w:left="0" w:firstLine="142"/>
      </w:pPr>
      <w:r w:rsidRPr="001D0287">
        <w:t xml:space="preserve">Копия Свидетельства о постановке на учет в налоговом органе (ИНН) заверенная </w:t>
      </w:r>
      <w:r w:rsidR="006E2D8B">
        <w:rPr>
          <w:color w:val="000000"/>
        </w:rPr>
        <w:t>ООО «</w:t>
      </w:r>
      <w:r w:rsidR="006E2D8B" w:rsidRPr="00591353">
        <w:rPr>
          <w:color w:val="000000"/>
        </w:rPr>
        <w:t>ЦТТ «Партнер ККМ»</w:t>
      </w:r>
      <w:r w:rsidR="006E2D8B">
        <w:rPr>
          <w:color w:val="000000"/>
        </w:rPr>
        <w:t xml:space="preserve"> </w:t>
      </w:r>
      <w:r w:rsidRPr="001D0287">
        <w:t>или нотариально.</w:t>
      </w:r>
    </w:p>
    <w:p w:rsidR="00291E1B" w:rsidRPr="001D0287" w:rsidRDefault="00291E1B" w:rsidP="009C1DCB">
      <w:pPr>
        <w:numPr>
          <w:ilvl w:val="0"/>
          <w:numId w:val="1"/>
        </w:numPr>
        <w:spacing w:line="276" w:lineRule="auto"/>
        <w:ind w:left="0" w:firstLine="142"/>
      </w:pPr>
      <w:r w:rsidRPr="001D0287">
        <w:t xml:space="preserve">В случае выпуска КСКПЭП для кадастрового инженера – предоставляется копия аттестата кадастрового инженера, заверенная </w:t>
      </w:r>
      <w:r w:rsidR="006E2D8B">
        <w:rPr>
          <w:color w:val="000000"/>
        </w:rPr>
        <w:t>ООО «</w:t>
      </w:r>
      <w:r w:rsidR="006E2D8B" w:rsidRPr="00591353">
        <w:rPr>
          <w:color w:val="000000"/>
        </w:rPr>
        <w:t>ЦТТ «Партнер ККМ»</w:t>
      </w:r>
      <w:r w:rsidR="006E2D8B">
        <w:rPr>
          <w:color w:val="000000"/>
        </w:rPr>
        <w:t xml:space="preserve"> </w:t>
      </w:r>
      <w:r w:rsidRPr="001D0287">
        <w:t>или нотариально.</w:t>
      </w:r>
    </w:p>
    <w:p w:rsidR="00291E1B" w:rsidRDefault="00291E1B" w:rsidP="009C1DCB">
      <w:pPr>
        <w:ind w:firstLine="142"/>
      </w:pPr>
    </w:p>
    <w:p w:rsidR="00291E1B" w:rsidRDefault="00291E1B" w:rsidP="009C1DCB">
      <w:pPr>
        <w:spacing w:after="0"/>
        <w:ind w:firstLine="142"/>
        <w:rPr>
          <w:bCs/>
        </w:rPr>
      </w:pPr>
    </w:p>
    <w:p w:rsidR="00291E1B" w:rsidRPr="00F66323" w:rsidRDefault="00291E1B" w:rsidP="009C1DCB">
      <w:pPr>
        <w:spacing w:after="0"/>
        <w:ind w:firstLine="142"/>
        <w:rPr>
          <w:bCs/>
        </w:rPr>
      </w:pPr>
      <w:r>
        <w:rPr>
          <w:bCs/>
        </w:rPr>
        <w:t>*</w:t>
      </w:r>
      <w:r w:rsidRPr="00F66323">
        <w:rPr>
          <w:bCs/>
        </w:rPr>
        <w:t xml:space="preserve">Документ, копия которого должна быть заверена </w:t>
      </w:r>
      <w:r w:rsidR="006E2D8B">
        <w:rPr>
          <w:color w:val="000000"/>
        </w:rPr>
        <w:t>ООО «</w:t>
      </w:r>
      <w:r w:rsidR="006E2D8B" w:rsidRPr="00591353">
        <w:rPr>
          <w:color w:val="000000"/>
        </w:rPr>
        <w:t>ЦТТ «Партнер ККМ»</w:t>
      </w:r>
      <w:r w:rsidRPr="00F66323">
        <w:rPr>
          <w:bCs/>
        </w:rPr>
        <w:t xml:space="preserve">, предъявляется Клиентом </w:t>
      </w:r>
      <w:r w:rsidR="006E2D8B">
        <w:rPr>
          <w:color w:val="000000"/>
        </w:rPr>
        <w:t>ООО «</w:t>
      </w:r>
      <w:r w:rsidR="006E2D8B" w:rsidRPr="00591353">
        <w:rPr>
          <w:color w:val="000000"/>
        </w:rPr>
        <w:t>ЦТТ «Партнер ККМ»</w:t>
      </w:r>
      <w:r w:rsidR="006E2D8B">
        <w:rPr>
          <w:color w:val="000000"/>
        </w:rPr>
        <w:t xml:space="preserve"> </w:t>
      </w:r>
      <w:r w:rsidRPr="00F66323">
        <w:rPr>
          <w:bCs/>
        </w:rPr>
        <w:t xml:space="preserve">в оригинале. Копии документов Клиента могут быть заверены </w:t>
      </w:r>
      <w:r w:rsidR="006E2D8B">
        <w:rPr>
          <w:color w:val="000000"/>
        </w:rPr>
        <w:t>ООО «</w:t>
      </w:r>
      <w:r w:rsidR="006E2D8B" w:rsidRPr="00591353">
        <w:rPr>
          <w:color w:val="000000"/>
        </w:rPr>
        <w:t>ЦТТ «Партнер ККМ»</w:t>
      </w:r>
      <w:r w:rsidR="006E2D8B">
        <w:rPr>
          <w:color w:val="000000"/>
        </w:rPr>
        <w:t xml:space="preserve"> </w:t>
      </w:r>
      <w:r w:rsidRPr="00F66323">
        <w:rPr>
          <w:bCs/>
        </w:rPr>
        <w:t>в электронном или бумажном виде:</w:t>
      </w:r>
    </w:p>
    <w:p w:rsidR="00291E1B" w:rsidRPr="00F66323" w:rsidRDefault="00291E1B" w:rsidP="009C1DCB">
      <w:pPr>
        <w:numPr>
          <w:ilvl w:val="0"/>
          <w:numId w:val="4"/>
        </w:numPr>
        <w:spacing w:after="0"/>
        <w:ind w:left="0" w:firstLine="142"/>
        <w:rPr>
          <w:bCs/>
        </w:rPr>
      </w:pPr>
      <w:r w:rsidRPr="00F66323">
        <w:rPr>
          <w:bCs/>
        </w:rPr>
        <w:t>Копия документа в электронном виде представляет собой сканированную копию оригинала документа Заявителя, подписанную КЭП УП и загруженную в Систему к заказу Клиента.</w:t>
      </w:r>
    </w:p>
    <w:p w:rsidR="00291E1B" w:rsidRPr="00F66323" w:rsidRDefault="00291E1B" w:rsidP="009C1DCB">
      <w:pPr>
        <w:numPr>
          <w:ilvl w:val="0"/>
          <w:numId w:val="4"/>
        </w:numPr>
        <w:spacing w:after="0"/>
        <w:ind w:left="0" w:firstLine="142"/>
        <w:rPr>
          <w:bCs/>
        </w:rPr>
      </w:pPr>
      <w:r w:rsidRPr="00F66323">
        <w:rPr>
          <w:bCs/>
        </w:rPr>
        <w:t>На копии документа в бумажном виде должны содержаться: надпись «копия верна»; дата заверения копии документа; подпись и расшифровка подписи уполномоченного лица Компании, сверившего данные в копии документа с предоставленным документом; печать Удостоверяющего центра.</w:t>
      </w:r>
    </w:p>
    <w:p w:rsidR="00291E1B" w:rsidRPr="001D0287" w:rsidRDefault="00291E1B" w:rsidP="009C1DCB">
      <w:pPr>
        <w:spacing w:after="0"/>
        <w:ind w:firstLine="142"/>
        <w:rPr>
          <w:bCs/>
        </w:rPr>
      </w:pPr>
      <w:r w:rsidRPr="001D0287">
        <w:rPr>
          <w:bCs/>
        </w:rPr>
        <w:t>Иностранные документы представляются с нотариально заверенным переводом на русский язык.</w:t>
      </w:r>
    </w:p>
    <w:p w:rsidR="00291E1B" w:rsidRPr="001D0287" w:rsidRDefault="00291E1B" w:rsidP="009C1DCB">
      <w:pPr>
        <w:spacing w:after="0"/>
        <w:ind w:firstLine="142"/>
        <w:rPr>
          <w:bCs/>
        </w:rPr>
      </w:pPr>
      <w:r w:rsidRPr="001D0287">
        <w:rPr>
          <w:bCs/>
        </w:rPr>
        <w:t xml:space="preserve">Все документы/их заверенные копии должны быть действительны на дату подписания/заверения и дату подачи заявления на изготовление </w:t>
      </w:r>
      <w:r>
        <w:rPr>
          <w:bCs/>
        </w:rPr>
        <w:t>КСКПЭП</w:t>
      </w:r>
      <w:r w:rsidRPr="001D0287">
        <w:rPr>
          <w:bCs/>
        </w:rPr>
        <w:t>.</w:t>
      </w:r>
    </w:p>
    <w:p w:rsidR="00D50861" w:rsidRDefault="00D50861" w:rsidP="009C1DCB">
      <w:pPr>
        <w:ind w:firstLine="142"/>
      </w:pPr>
    </w:p>
    <w:sectPr w:rsidR="00D50861" w:rsidSect="00591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pgBorders w:offsetFrom="page">
        <w:top w:val="single" w:sz="4" w:space="24" w:color="EE7344" w:themeColor="text2" w:themeTint="99"/>
        <w:left w:val="single" w:sz="4" w:space="24" w:color="EE7344" w:themeColor="text2" w:themeTint="99"/>
        <w:bottom w:val="single" w:sz="4" w:space="24" w:color="EE7344" w:themeColor="text2" w:themeTint="99"/>
        <w:right w:val="single" w:sz="4" w:space="24" w:color="EE734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C7" w:rsidRDefault="00572FC7" w:rsidP="00F95845">
      <w:pPr>
        <w:spacing w:after="0" w:line="240" w:lineRule="auto"/>
      </w:pPr>
      <w:r>
        <w:separator/>
      </w:r>
    </w:p>
  </w:endnote>
  <w:endnote w:type="continuationSeparator" w:id="0">
    <w:p w:rsidR="00572FC7" w:rsidRDefault="00572FC7" w:rsidP="00F9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45" w:rsidRDefault="00F95845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45" w:rsidRDefault="00F95845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45" w:rsidRDefault="00F9584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C7" w:rsidRDefault="00572FC7" w:rsidP="00F95845">
      <w:pPr>
        <w:spacing w:after="0" w:line="240" w:lineRule="auto"/>
      </w:pPr>
      <w:r>
        <w:separator/>
      </w:r>
    </w:p>
  </w:footnote>
  <w:footnote w:type="continuationSeparator" w:id="0">
    <w:p w:rsidR="00572FC7" w:rsidRDefault="00572FC7" w:rsidP="00F9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45" w:rsidRDefault="00F9584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45" w:rsidRDefault="00F95845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45" w:rsidRDefault="00F9584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8B3"/>
    <w:multiLevelType w:val="hybridMultilevel"/>
    <w:tmpl w:val="BD60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7A16"/>
    <w:multiLevelType w:val="hybridMultilevel"/>
    <w:tmpl w:val="DBE0C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7B4811"/>
    <w:multiLevelType w:val="hybridMultilevel"/>
    <w:tmpl w:val="BD60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71510"/>
    <w:multiLevelType w:val="hybridMultilevel"/>
    <w:tmpl w:val="BD60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1B"/>
    <w:rsid w:val="00291E1B"/>
    <w:rsid w:val="00572FC7"/>
    <w:rsid w:val="00591353"/>
    <w:rsid w:val="005F437A"/>
    <w:rsid w:val="006A7DAC"/>
    <w:rsid w:val="006E2D8B"/>
    <w:rsid w:val="00916830"/>
    <w:rsid w:val="009C1DCB"/>
    <w:rsid w:val="00D50861"/>
    <w:rsid w:val="00F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B59CF"/>
  <w15:chartTrackingRefBased/>
  <w15:docId w15:val="{FFEF5E61-6BF0-4960-9002-0DA6AAC4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45"/>
  </w:style>
  <w:style w:type="paragraph" w:styleId="1">
    <w:name w:val="heading 1"/>
    <w:basedOn w:val="a"/>
    <w:next w:val="a"/>
    <w:link w:val="10"/>
    <w:uiPriority w:val="9"/>
    <w:qFormat/>
    <w:rsid w:val="00F958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8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8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8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76E0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8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8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58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58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rsid w:val="00291E1B"/>
    <w:pPr>
      <w:spacing w:after="0"/>
      <w:jc w:val="center"/>
    </w:pPr>
    <w:rPr>
      <w:rFonts w:eastAsiaTheme="minorHAnsi"/>
      <w:b/>
      <w:bCs/>
      <w:sz w:val="28"/>
      <w:szCs w:val="28"/>
    </w:rPr>
  </w:style>
  <w:style w:type="character" w:customStyle="1" w:styleId="a5">
    <w:name w:val="Название Знак"/>
    <w:link w:val="a3"/>
    <w:rsid w:val="00291E1B"/>
    <w:rPr>
      <w:b/>
      <w:bCs/>
      <w:sz w:val="28"/>
      <w:szCs w:val="28"/>
    </w:rPr>
  </w:style>
  <w:style w:type="paragraph" w:styleId="a4">
    <w:name w:val="Title"/>
    <w:basedOn w:val="a"/>
    <w:next w:val="a"/>
    <w:link w:val="a6"/>
    <w:uiPriority w:val="10"/>
    <w:qFormat/>
    <w:rsid w:val="00F9584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character" w:customStyle="1" w:styleId="a6">
    <w:name w:val="Заголовок Знак"/>
    <w:basedOn w:val="a0"/>
    <w:link w:val="a4"/>
    <w:uiPriority w:val="10"/>
    <w:rsid w:val="00F95845"/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F95845"/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95845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95845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95845"/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5845"/>
    <w:rPr>
      <w:rFonts w:asciiTheme="majorHAnsi" w:eastAsiaTheme="majorEastAsia" w:hAnsiTheme="majorHAnsi" w:cstheme="majorBidi"/>
      <w:caps/>
      <w:color w:val="B76E0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95845"/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95845"/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95845"/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F95845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F95845"/>
    <w:pPr>
      <w:spacing w:line="240" w:lineRule="auto"/>
    </w:pPr>
    <w:rPr>
      <w:b/>
      <w:bCs/>
      <w:smallCaps/>
      <w:color w:val="9D360E" w:themeColor="text2"/>
    </w:rPr>
  </w:style>
  <w:style w:type="paragraph" w:styleId="a8">
    <w:name w:val="Subtitle"/>
    <w:basedOn w:val="a"/>
    <w:next w:val="a"/>
    <w:link w:val="a9"/>
    <w:uiPriority w:val="11"/>
    <w:qFormat/>
    <w:rsid w:val="00F9584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95845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a">
    <w:name w:val="Strong"/>
    <w:basedOn w:val="a0"/>
    <w:uiPriority w:val="22"/>
    <w:qFormat/>
    <w:rsid w:val="00F95845"/>
    <w:rPr>
      <w:b/>
      <w:bCs/>
    </w:rPr>
  </w:style>
  <w:style w:type="character" w:styleId="ab">
    <w:name w:val="Emphasis"/>
    <w:basedOn w:val="a0"/>
    <w:uiPriority w:val="20"/>
    <w:qFormat/>
    <w:rsid w:val="00F95845"/>
    <w:rPr>
      <w:i/>
      <w:iCs/>
    </w:rPr>
  </w:style>
  <w:style w:type="paragraph" w:styleId="ac">
    <w:name w:val="No Spacing"/>
    <w:uiPriority w:val="1"/>
    <w:qFormat/>
    <w:rsid w:val="00F9584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95845"/>
    <w:pPr>
      <w:spacing w:before="120" w:after="120"/>
      <w:ind w:left="720"/>
    </w:pPr>
    <w:rPr>
      <w:color w:val="9D360E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95845"/>
    <w:rPr>
      <w:color w:val="9D360E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9584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F95845"/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F95845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F9584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958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F95845"/>
    <w:rPr>
      <w:b/>
      <w:bCs/>
      <w:smallCaps/>
      <w:color w:val="9D360E" w:themeColor="text2"/>
      <w:u w:val="single"/>
    </w:rPr>
  </w:style>
  <w:style w:type="character" w:styleId="af3">
    <w:name w:val="Book Title"/>
    <w:basedOn w:val="a0"/>
    <w:uiPriority w:val="33"/>
    <w:qFormat/>
    <w:rsid w:val="00F95845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95845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9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95845"/>
  </w:style>
  <w:style w:type="paragraph" w:styleId="af7">
    <w:name w:val="footer"/>
    <w:basedOn w:val="a"/>
    <w:link w:val="af8"/>
    <w:uiPriority w:val="99"/>
    <w:unhideWhenUsed/>
    <w:rsid w:val="00F9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9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Партнер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6</cp:revision>
  <dcterms:created xsi:type="dcterms:W3CDTF">2017-11-08T10:53:00Z</dcterms:created>
  <dcterms:modified xsi:type="dcterms:W3CDTF">2017-11-08T11:57:00Z</dcterms:modified>
</cp:coreProperties>
</file>